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/>
          <w:sz w:val="32"/>
          <w:szCs w:val="32"/>
        </w:rPr>
      </w:pPr>
      <w:r w:rsidRPr="00656C99">
        <w:rPr>
          <w:rFonts w:ascii="仿宋" w:eastAsia="仿宋" w:hAnsi="仿宋" w:hint="eastAsia"/>
          <w:sz w:val="32"/>
          <w:szCs w:val="32"/>
        </w:rPr>
        <w:t>附件1：</w:t>
      </w:r>
    </w:p>
    <w:p w:rsidR="004517D7" w:rsidRPr="00656C99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/>
          <w:sz w:val="32"/>
          <w:szCs w:val="32"/>
        </w:rPr>
      </w:pP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jc w:val="center"/>
        <w:rPr>
          <w:rFonts w:ascii="黑体" w:eastAsia="黑体" w:hAnsi="黑体" w:cs="宋体"/>
          <w:kern w:val="0"/>
          <w:sz w:val="32"/>
          <w:szCs w:val="32"/>
          <w14:ligatures w14:val="none"/>
        </w:rPr>
      </w:pPr>
      <w:r w:rsidRPr="00813A03">
        <w:rPr>
          <w:rFonts w:ascii="黑体" w:eastAsia="黑体" w:hAnsi="黑体" w:cs="宋体"/>
          <w:b/>
          <w:bCs/>
          <w:kern w:val="0"/>
          <w:sz w:val="32"/>
          <w:szCs w:val="32"/>
          <w14:ligatures w14:val="none"/>
        </w:rPr>
        <w:t>行程安排（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  <w14:ligatures w14:val="none"/>
        </w:rPr>
        <w:t>暂定</w:t>
      </w:r>
      <w:r w:rsidRPr="00813A03">
        <w:rPr>
          <w:rFonts w:ascii="黑体" w:eastAsia="黑体" w:hAnsi="黑体" w:cs="宋体"/>
          <w:b/>
          <w:bCs/>
          <w:kern w:val="0"/>
          <w:sz w:val="32"/>
          <w:szCs w:val="32"/>
          <w14:ligatures w14:val="none"/>
        </w:rPr>
        <w:t>）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jc w:val="center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（2025年5月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6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日-5月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10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日）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kern w:val="0"/>
          <w:sz w:val="32"/>
          <w:szCs w:val="32"/>
          <w14:ligatures w14:val="none"/>
        </w:rPr>
        <w:br/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6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日（周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二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米兰</w:t>
      </w:r>
    </w:p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上午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 xml:space="preserve">  </w:t>
      </w: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前往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意大利米兰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下</w:t>
      </w: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午</w:t>
      </w:r>
      <w:r w:rsidRPr="00813A03">
        <w:rPr>
          <w:rFonts w:ascii="Calibri" w:eastAsia="仿宋" w:hAnsi="Calibri" w:cs="Calibri"/>
          <w:b/>
          <w:bCs/>
          <w:kern w:val="0"/>
          <w:sz w:val="32"/>
          <w:szCs w:val="32"/>
          <w14:ligatures w14:val="none"/>
        </w:rPr>
        <w:t> </w:t>
      </w:r>
      <w:r>
        <w:rPr>
          <w:rFonts w:ascii="Calibri" w:eastAsia="仿宋" w:hAnsi="Calibri" w:cs="Calibri" w:hint="eastAsia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考察当地企业</w:t>
      </w: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或参观物流海外仓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项目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kern w:val="0"/>
          <w:sz w:val="32"/>
          <w:szCs w:val="32"/>
          <w14:ligatures w14:val="none"/>
        </w:rPr>
        <w:br/>
      </w: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7</w:t>
      </w: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日（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周三</w:t>
      </w: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米兰</w:t>
      </w:r>
    </w:p>
    <w:p w:rsidR="004517D7" w:rsidRPr="00095841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上午</w:t>
      </w:r>
      <w:r w:rsidRPr="00813A03">
        <w:rPr>
          <w:rFonts w:ascii="Calibri" w:eastAsia="仿宋" w:hAnsi="Calibri" w:cs="Calibri"/>
          <w:b/>
          <w:bCs/>
          <w:kern w:val="0"/>
          <w:sz w:val="32"/>
          <w:szCs w:val="32"/>
          <w14:ligatures w14:val="none"/>
        </w:rPr>
        <w:t> </w:t>
      </w:r>
      <w:r>
        <w:rPr>
          <w:rFonts w:ascii="Calibri" w:eastAsia="仿宋" w:hAnsi="Calibri" w:cs="Calibri" w:hint="eastAsia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参观意大利</w:t>
      </w:r>
      <w:r w:rsidRPr="00BE4D1D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米兰国际食品博览会（</w:t>
      </w:r>
      <w:r w:rsidRPr="00BE4D1D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TUTTO FOOD</w:t>
      </w:r>
      <w:r w:rsidRPr="00BE4D1D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）</w:t>
      </w:r>
    </w:p>
    <w:p w:rsidR="004517D7" w:rsidRPr="00095841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下午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  <w14:ligatures w14:val="non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参加</w:t>
      </w:r>
      <w:r w:rsidRPr="009C191A">
        <w:rPr>
          <w:rFonts w:ascii="仿宋" w:eastAsia="仿宋" w:hAnsi="仿宋"/>
          <w:sz w:val="32"/>
          <w:szCs w:val="32"/>
        </w:rPr>
        <w:t>“</w:t>
      </w:r>
      <w:r w:rsidRPr="00E63BF8">
        <w:rPr>
          <w:rFonts w:ascii="仿宋" w:eastAsia="仿宋" w:hAnsi="仿宋" w:hint="eastAsia"/>
          <w:b/>
          <w:bCs/>
          <w:sz w:val="32"/>
          <w:szCs w:val="32"/>
        </w:rPr>
        <w:t>中国—意大利优质农食产业合作交流对接会</w:t>
      </w:r>
      <w:r w:rsidRPr="009C191A">
        <w:rPr>
          <w:rFonts w:ascii="仿宋" w:eastAsia="仿宋" w:hAnsi="仿宋"/>
          <w:sz w:val="32"/>
          <w:szCs w:val="32"/>
        </w:rPr>
        <w:t>”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kern w:val="0"/>
          <w:sz w:val="32"/>
          <w:szCs w:val="32"/>
          <w14:ligatures w14:val="none"/>
        </w:rPr>
        <w:br/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8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日（周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四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）</w:t>
      </w:r>
      <w:r w:rsidRPr="00E63BF8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米兰</w:t>
      </w:r>
      <w:r w:rsidRPr="00E63BF8">
        <w:rPr>
          <w:rFonts w:ascii="Calibri" w:eastAsia="仿宋" w:hAnsi="Calibri" w:cs="Calibri" w:hint="eastAsia"/>
          <w:b/>
          <w:bCs/>
          <w:kern w:val="0"/>
          <w:sz w:val="32"/>
          <w:szCs w:val="32"/>
          <w14:ligatures w14:val="none"/>
        </w:rPr>
        <w:t>-</w:t>
      </w:r>
      <w:r w:rsidRPr="00E63BF8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布拉格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</w:p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上午</w:t>
      </w: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 xml:space="preserve"> 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走访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意大利知名企业，交流并推介中国企业和产品</w:t>
      </w:r>
    </w:p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下午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 xml:space="preserve"> 乘车前往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机场，搭乘航班前往捷克布拉格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kern w:val="0"/>
          <w:sz w:val="32"/>
          <w:szCs w:val="32"/>
          <w14:ligatures w14:val="none"/>
        </w:rPr>
        <w:br/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9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日（周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五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）</w:t>
      </w:r>
      <w:r w:rsidRPr="00E63BF8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布拉格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上午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  <w14:ligatures w14:val="none"/>
        </w:rPr>
        <w:t xml:space="preserve"> </w:t>
      </w:r>
      <w:r w:rsidRPr="00AE725E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63BF8">
        <w:rPr>
          <w:rFonts w:ascii="仿宋" w:eastAsia="仿宋" w:hAnsi="仿宋" w:hint="eastAsia"/>
          <w:b/>
          <w:bCs/>
          <w:sz w:val="32"/>
          <w:szCs w:val="32"/>
        </w:rPr>
        <w:t>中捷经济联委会贸易畅通工作组会议</w:t>
      </w:r>
      <w:r>
        <w:rPr>
          <w:rFonts w:ascii="仿宋" w:eastAsia="仿宋" w:hAnsi="仿宋" w:hint="eastAsia"/>
          <w:b/>
          <w:bCs/>
          <w:sz w:val="32"/>
          <w:szCs w:val="32"/>
        </w:rPr>
        <w:t>”</w:t>
      </w:r>
    </w:p>
    <w:p w:rsidR="004517D7" w:rsidRPr="00095841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下午</w:t>
      </w:r>
      <w:r w:rsidRPr="00813A03">
        <w:rPr>
          <w:rFonts w:ascii="Calibri" w:eastAsia="仿宋" w:hAnsi="Calibri" w:cs="Calibri"/>
          <w:kern w:val="0"/>
          <w:sz w:val="32"/>
          <w:szCs w:val="32"/>
          <w14:ligatures w14:val="none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  <w14:ligatures w14:val="none"/>
        </w:rPr>
        <w:t xml:space="preserve"> </w:t>
      </w:r>
      <w:r>
        <w:rPr>
          <w:rFonts w:ascii="Calibri" w:eastAsia="仿宋" w:hAnsi="Calibri" w:cs="Calibri" w:hint="eastAsia"/>
          <w:kern w:val="0"/>
          <w:sz w:val="32"/>
          <w:szCs w:val="32"/>
          <w14:ligatures w14:val="none"/>
        </w:rPr>
        <w:t>视情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与当地行业组织和对口企业开展交流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/>
          <w:kern w:val="0"/>
          <w:sz w:val="32"/>
          <w:szCs w:val="32"/>
          <w14:ligatures w14:val="none"/>
        </w:rPr>
        <w:br/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5月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10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日（周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六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）</w:t>
      </w:r>
      <w:r w:rsidRPr="00E63BF8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布拉格</w:t>
      </w:r>
    </w:p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乘坐航班返回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中国</w:t>
      </w:r>
    </w:p>
    <w:p w:rsidR="004517D7" w:rsidRPr="00813A03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</w:p>
    <w:p w:rsidR="004517D7" w:rsidRDefault="004517D7" w:rsidP="004517D7">
      <w:pPr>
        <w:widowControl/>
        <w:adjustRightInd w:val="0"/>
        <w:snapToGrid w:val="0"/>
        <w:spacing w:after="0" w:line="312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813A03">
        <w:rPr>
          <w:rFonts w:ascii="Segoe UI Symbol" w:eastAsia="仿宋" w:hAnsi="Segoe UI Symbol" w:cs="Segoe UI Symbol"/>
          <w:b/>
          <w:bCs/>
          <w:kern w:val="0"/>
          <w:sz w:val="32"/>
          <w:szCs w:val="32"/>
          <w14:ligatures w14:val="none"/>
        </w:rPr>
        <w:t>❖</w:t>
      </w:r>
      <w:r w:rsidRPr="00813A03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注：实际行程方案以最终确认通知为准。</w:t>
      </w:r>
      <w:bookmarkStart w:id="0" w:name="_GoBack"/>
      <w:bookmarkEnd w:id="0"/>
    </w:p>
    <w:p w:rsidR="00C33118" w:rsidRPr="004517D7" w:rsidRDefault="00C33118"/>
    <w:sectPr w:rsidR="00C33118" w:rsidRPr="004517D7" w:rsidSect="00852CC1">
      <w:pgSz w:w="11906" w:h="16838" w:code="9"/>
      <w:pgMar w:top="1440" w:right="1797" w:bottom="1440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D7"/>
    <w:rsid w:val="001808DB"/>
    <w:rsid w:val="0022464C"/>
    <w:rsid w:val="0023644E"/>
    <w:rsid w:val="002A0AD7"/>
    <w:rsid w:val="002A4801"/>
    <w:rsid w:val="004517D7"/>
    <w:rsid w:val="004A3BAC"/>
    <w:rsid w:val="005530E2"/>
    <w:rsid w:val="005563B2"/>
    <w:rsid w:val="00674B7F"/>
    <w:rsid w:val="006F5F29"/>
    <w:rsid w:val="007C55C9"/>
    <w:rsid w:val="00852CC1"/>
    <w:rsid w:val="00877FE8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7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2"/>
    </w:pPr>
    <w:rPr>
      <w:b/>
      <w:bCs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4"/>
    </w:pPr>
    <w:rPr>
      <w:b/>
      <w:bCs/>
      <w:sz w:val="28"/>
      <w:szCs w:val="28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6"/>
    </w:pPr>
    <w:rPr>
      <w:b/>
      <w:bCs/>
      <w:sz w:val="24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a8">
    <w:name w:val="List Paragraph"/>
    <w:basedOn w:val="a"/>
    <w:uiPriority w:val="34"/>
    <w:qFormat/>
    <w:rsid w:val="005530E2"/>
    <w:pPr>
      <w:spacing w:after="0" w:line="240" w:lineRule="auto"/>
      <w:ind w:firstLineChars="200" w:firstLine="420"/>
      <w:jc w:val="both"/>
    </w:pPr>
    <w:rPr>
      <w:sz w:val="21"/>
      <w:szCs w:val="22"/>
      <w14:ligatures w14:val="none"/>
    </w:rPr>
  </w:style>
  <w:style w:type="paragraph" w:styleId="a9">
    <w:name w:val="Quote"/>
    <w:basedOn w:val="a"/>
    <w:next w:val="a"/>
    <w:link w:val="Char1"/>
    <w:uiPriority w:val="29"/>
    <w:qFormat/>
    <w:rsid w:val="004A3BAC"/>
    <w:pPr>
      <w:spacing w:after="0" w:line="240" w:lineRule="auto"/>
      <w:jc w:val="both"/>
    </w:pPr>
    <w:rPr>
      <w:i/>
      <w:iCs/>
      <w:color w:val="000000" w:themeColor="text1"/>
      <w:sz w:val="21"/>
      <w:szCs w:val="22"/>
      <w14:ligatures w14:val="none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472C4" w:themeColor="accent1"/>
      <w:sz w:val="21"/>
      <w:szCs w:val="22"/>
      <w14:ligatures w14:val="none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18"/>
      <w:szCs w:val="18"/>
      <w14:ligatures w14:val="none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 w:line="240" w:lineRule="auto"/>
      <w:jc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7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2"/>
    </w:pPr>
    <w:rPr>
      <w:b/>
      <w:bCs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4"/>
    </w:pPr>
    <w:rPr>
      <w:b/>
      <w:bCs/>
      <w:sz w:val="28"/>
      <w:szCs w:val="28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6"/>
    </w:pPr>
    <w:rPr>
      <w:b/>
      <w:bCs/>
      <w:sz w:val="24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a8">
    <w:name w:val="List Paragraph"/>
    <w:basedOn w:val="a"/>
    <w:uiPriority w:val="34"/>
    <w:qFormat/>
    <w:rsid w:val="005530E2"/>
    <w:pPr>
      <w:spacing w:after="0" w:line="240" w:lineRule="auto"/>
      <w:ind w:firstLineChars="200" w:firstLine="420"/>
      <w:jc w:val="both"/>
    </w:pPr>
    <w:rPr>
      <w:sz w:val="21"/>
      <w:szCs w:val="22"/>
      <w14:ligatures w14:val="none"/>
    </w:rPr>
  </w:style>
  <w:style w:type="paragraph" w:styleId="a9">
    <w:name w:val="Quote"/>
    <w:basedOn w:val="a"/>
    <w:next w:val="a"/>
    <w:link w:val="Char1"/>
    <w:uiPriority w:val="29"/>
    <w:qFormat/>
    <w:rsid w:val="004A3BAC"/>
    <w:pPr>
      <w:spacing w:after="0" w:line="240" w:lineRule="auto"/>
      <w:jc w:val="both"/>
    </w:pPr>
    <w:rPr>
      <w:i/>
      <w:iCs/>
      <w:color w:val="000000" w:themeColor="text1"/>
      <w:sz w:val="21"/>
      <w:szCs w:val="22"/>
      <w14:ligatures w14:val="none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472C4" w:themeColor="accent1"/>
      <w:sz w:val="21"/>
      <w:szCs w:val="22"/>
      <w14:ligatures w14:val="none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18"/>
      <w:szCs w:val="18"/>
      <w14:ligatures w14:val="none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 w:line="240" w:lineRule="auto"/>
      <w:jc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2025-03-21T06:13:00Z</dcterms:created>
  <dcterms:modified xsi:type="dcterms:W3CDTF">2025-03-21T06:14:00Z</dcterms:modified>
</cp:coreProperties>
</file>