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8" w:tblpY="25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7"/>
        <w:gridCol w:w="830"/>
        <w:gridCol w:w="738"/>
        <w:gridCol w:w="225"/>
        <w:gridCol w:w="1094"/>
        <w:gridCol w:w="631"/>
        <w:gridCol w:w="656"/>
        <w:gridCol w:w="662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9" w:hRule="atLeast"/>
        </w:trPr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中文</w:t>
            </w:r>
          </w:p>
        </w:tc>
        <w:tc>
          <w:tcPr>
            <w:tcW w:w="6615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英文</w:t>
            </w:r>
          </w:p>
        </w:tc>
        <w:tc>
          <w:tcPr>
            <w:tcW w:w="6615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实施企业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中文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上级公司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中文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3" w:hRule="atLeast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英文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英文</w:t>
            </w:r>
          </w:p>
        </w:tc>
        <w:tc>
          <w:tcPr>
            <w:tcW w:w="2609" w:type="dxa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总体资金规模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所在国别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所在地点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（填城市名或农村名）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0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企业投入资金规模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所在领域</w:t>
            </w:r>
          </w:p>
        </w:tc>
        <w:tc>
          <w:tcPr>
            <w:tcW w:w="4558" w:type="dxa"/>
            <w:gridSpan w:val="4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减贫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绿色发展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粮食安全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>人才培养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水电供应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疾病防治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数字经济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>工业化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受益人数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558" w:type="dxa"/>
            <w:gridSpan w:val="4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609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82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案例概述</w:t>
            </w:r>
          </w:p>
        </w:tc>
        <w:tc>
          <w:tcPr>
            <w:tcW w:w="7445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17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惠民成效</w:t>
            </w:r>
          </w:p>
        </w:tc>
        <w:tc>
          <w:tcPr>
            <w:tcW w:w="7445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3" w:hRule="atLeast"/>
        </w:trPr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社会影响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东道国评价</w:t>
            </w:r>
          </w:p>
        </w:tc>
        <w:tc>
          <w:tcPr>
            <w:tcW w:w="587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2" w:hRule="atLeast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国际社会评价</w:t>
            </w:r>
          </w:p>
        </w:tc>
        <w:tc>
          <w:tcPr>
            <w:tcW w:w="587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9" w:hRule="atLeast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国内评价</w:t>
            </w:r>
          </w:p>
        </w:tc>
        <w:tc>
          <w:tcPr>
            <w:tcW w:w="587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1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照片视频</w:t>
            </w:r>
          </w:p>
        </w:tc>
        <w:tc>
          <w:tcPr>
            <w:tcW w:w="7445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（请在邮箱上传附件）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在非“小而美”案例征集表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雅酷黑W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逐浪创艺粗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MTZhMTY4NDg1ZTA0NTNlYTBhYmQ3N2IzNjZhNjMifQ=="/>
  </w:docVars>
  <w:rsids>
    <w:rsidRoot w:val="7646683E"/>
    <w:rsid w:val="016E2F6B"/>
    <w:rsid w:val="03092820"/>
    <w:rsid w:val="045D72C7"/>
    <w:rsid w:val="06D73361"/>
    <w:rsid w:val="14ED01F3"/>
    <w:rsid w:val="160752E5"/>
    <w:rsid w:val="19024013"/>
    <w:rsid w:val="1A772A39"/>
    <w:rsid w:val="1A7A0781"/>
    <w:rsid w:val="1CF57C45"/>
    <w:rsid w:val="329D695D"/>
    <w:rsid w:val="35040F15"/>
    <w:rsid w:val="517B2107"/>
    <w:rsid w:val="56E04EE6"/>
    <w:rsid w:val="574A6804"/>
    <w:rsid w:val="59B12B6A"/>
    <w:rsid w:val="65F04A1A"/>
    <w:rsid w:val="73810DB6"/>
    <w:rsid w:val="757D16FB"/>
    <w:rsid w:val="7646683E"/>
    <w:rsid w:val="774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2024-06-27T01:38:00Z</dcterms:created>
  <dc:creator>人在罗西亚</dc:creator>
  <cp:lastModifiedBy>人在罗西亚</cp:lastModifiedBy>
  <dcterms:modified xsi:type="dcterms:W3CDTF">2024-06-27T07:36:31Z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006AE1ABE5784AE09CFB08882B3C9CFB_11</vt:lpwstr>
  </property>
</Properties>
</file>